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191D4" w14:textId="7891894E" w:rsidR="00AE6288" w:rsidRDefault="00113615" w:rsidP="00771182">
      <w:pPr>
        <w:jc w:val="both"/>
      </w:pPr>
      <w:r>
        <w:t>CLESS Paper Format</w:t>
      </w:r>
    </w:p>
    <w:p w14:paraId="7760975E" w14:textId="77777777" w:rsidR="00113615" w:rsidRDefault="00113615" w:rsidP="00771182">
      <w:pPr>
        <w:jc w:val="both"/>
      </w:pPr>
    </w:p>
    <w:p w14:paraId="55A7B2BB" w14:textId="64499EDE" w:rsidR="00113615" w:rsidRPr="00113615" w:rsidRDefault="00113615" w:rsidP="00771182">
      <w:pPr>
        <w:jc w:val="both"/>
        <w:rPr>
          <w:b/>
          <w:bCs/>
        </w:rPr>
      </w:pPr>
      <w:r w:rsidRPr="00113615">
        <w:rPr>
          <w:b/>
          <w:bCs/>
        </w:rPr>
        <w:t>Format-Free Submission</w:t>
      </w:r>
    </w:p>
    <w:p w14:paraId="67B95C85" w14:textId="77777777" w:rsidR="00113615" w:rsidRDefault="00113615" w:rsidP="00771182">
      <w:pPr>
        <w:pStyle w:val="ListParagraph"/>
        <w:numPr>
          <w:ilvl w:val="0"/>
          <w:numId w:val="1"/>
        </w:numPr>
        <w:jc w:val="both"/>
      </w:pPr>
      <w:r>
        <w:t>Authors may submit their paper in any scholarly format or layout. Manuscripts may be supplied as a single file. These can be in Word format. Figures and tables can be placed within the text. Figures should be of sufficient resolution to enable refereeing.</w:t>
      </w:r>
    </w:p>
    <w:p w14:paraId="2DEFE485" w14:textId="77777777" w:rsidR="00771182" w:rsidRPr="00771182" w:rsidRDefault="00771182" w:rsidP="00D56007">
      <w:pPr>
        <w:pStyle w:val="ListParagraph"/>
        <w:numPr>
          <w:ilvl w:val="0"/>
          <w:numId w:val="1"/>
        </w:numPr>
        <w:jc w:val="both"/>
      </w:pPr>
      <w:r w:rsidRPr="00771182">
        <w:t>Abstract, author affiliation, figures, tables, funder information, and references. Further details may be requested upon acceptance.</w:t>
      </w:r>
    </w:p>
    <w:p w14:paraId="0171B6EE" w14:textId="65FD17E1" w:rsidR="00113615" w:rsidRDefault="00113615" w:rsidP="00771182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>There are no strict formatting requirements, but all manuscripts must contain the essential elements needed to evaluate a manuscript</w:t>
      </w:r>
      <w:r>
        <w:t xml:space="preserve"> (introduction, problem statement, research questions and objectives, hypotheses, methodology, findings and analyses, discussion, and conclusion etc.)</w:t>
      </w:r>
    </w:p>
    <w:p w14:paraId="4A36EEDE" w14:textId="562F6849" w:rsidR="00113615" w:rsidRDefault="00131CE7" w:rsidP="00771182">
      <w:pPr>
        <w:pStyle w:val="ListParagraph"/>
        <w:numPr>
          <w:ilvl w:val="0"/>
          <w:numId w:val="1"/>
        </w:numPr>
        <w:jc w:val="both"/>
      </w:pPr>
      <w:r w:rsidRPr="00131CE7">
        <w:t>All bibliographic entries must contain</w:t>
      </w:r>
      <w:r w:rsidR="00D56007">
        <w:t xml:space="preserve"> </w:t>
      </w:r>
      <w:r w:rsidRPr="00131CE7">
        <w:t>in-text citation</w:t>
      </w:r>
      <w:r w:rsidR="00D56007">
        <w:t>s</w:t>
      </w:r>
      <w:r w:rsidRPr="00131CE7">
        <w:t xml:space="preserve">. </w:t>
      </w:r>
      <w:r w:rsidR="00113615">
        <w:t xml:space="preserve">In-text citations and references must be in APA style or format, and consistent throughout the paper. Author name(s), journal or book title, article or chapter title, year of publication, </w:t>
      </w:r>
      <w:r w:rsidR="00D56007">
        <w:t>volume,</w:t>
      </w:r>
      <w:r w:rsidR="00113615">
        <w:t xml:space="preserve"> and issue (where appropriate) and page numbers are essential. </w:t>
      </w:r>
    </w:p>
    <w:p w14:paraId="7B1E21A4" w14:textId="5D08576E" w:rsidR="00113615" w:rsidRDefault="00113615" w:rsidP="00771182">
      <w:pPr>
        <w:pStyle w:val="ListParagraph"/>
        <w:numPr>
          <w:ilvl w:val="0"/>
          <w:numId w:val="1"/>
        </w:numPr>
        <w:jc w:val="both"/>
      </w:pPr>
      <w:r>
        <w:t>Spelling can be US or UK English so long as usage is consistent.</w:t>
      </w:r>
    </w:p>
    <w:p w14:paraId="111A076F" w14:textId="77777777" w:rsidR="0065491F" w:rsidRDefault="0065491F" w:rsidP="00771182">
      <w:pPr>
        <w:jc w:val="both"/>
        <w:rPr>
          <w:i/>
          <w:iCs/>
          <w:color w:val="FF0000"/>
        </w:rPr>
      </w:pPr>
    </w:p>
    <w:p w14:paraId="716F17C5" w14:textId="7EF827C1" w:rsidR="00113615" w:rsidRPr="00113615" w:rsidRDefault="00113615" w:rsidP="00771182">
      <w:pPr>
        <w:jc w:val="both"/>
        <w:rPr>
          <w:i/>
          <w:iCs/>
        </w:rPr>
      </w:pPr>
      <w:r w:rsidRPr="00D56007">
        <w:rPr>
          <w:i/>
          <w:iCs/>
          <w:color w:val="FF0000"/>
        </w:rPr>
        <w:t>Note</w:t>
      </w:r>
      <w:r w:rsidR="00C45576" w:rsidRPr="00D56007">
        <w:rPr>
          <w:i/>
          <w:iCs/>
          <w:color w:val="FF0000"/>
        </w:rPr>
        <w:t xml:space="preserve">: </w:t>
      </w:r>
      <w:r w:rsidR="00C45576">
        <w:rPr>
          <w:i/>
          <w:iCs/>
        </w:rPr>
        <w:t>R</w:t>
      </w:r>
      <w:r w:rsidRPr="00113615">
        <w:rPr>
          <w:i/>
          <w:iCs/>
        </w:rPr>
        <w:t xml:space="preserve">egardless of the file format of the original submission, </w:t>
      </w:r>
      <w:r w:rsidRPr="00113615">
        <w:rPr>
          <w:i/>
          <w:iCs/>
        </w:rPr>
        <w:t>a</w:t>
      </w:r>
      <w:r w:rsidRPr="00113615">
        <w:rPr>
          <w:i/>
          <w:iCs/>
        </w:rPr>
        <w:t xml:space="preserve">uthors </w:t>
      </w:r>
      <w:r w:rsidR="00C45576">
        <w:rPr>
          <w:i/>
          <w:iCs/>
        </w:rPr>
        <w:t>will</w:t>
      </w:r>
      <w:r w:rsidRPr="00113615">
        <w:rPr>
          <w:i/>
          <w:iCs/>
        </w:rPr>
        <w:t xml:space="preserve"> need to adjust the formatting of their article to meet the specific guidelines of the journal upon its acceptance.</w:t>
      </w:r>
    </w:p>
    <w:p w14:paraId="4F8B0729" w14:textId="77777777" w:rsidR="00113615" w:rsidRDefault="00113615" w:rsidP="00771182">
      <w:pPr>
        <w:jc w:val="both"/>
      </w:pPr>
    </w:p>
    <w:p w14:paraId="16D4236B" w14:textId="77777777" w:rsidR="00113615" w:rsidRDefault="00113615" w:rsidP="00771182">
      <w:pPr>
        <w:jc w:val="both"/>
      </w:pPr>
    </w:p>
    <w:p w14:paraId="5E913DBF" w14:textId="77777777" w:rsidR="00113615" w:rsidRDefault="00113615" w:rsidP="00771182">
      <w:pPr>
        <w:jc w:val="both"/>
      </w:pPr>
    </w:p>
    <w:p w14:paraId="1F874D3A" w14:textId="77777777" w:rsidR="00113615" w:rsidRDefault="00113615" w:rsidP="00771182">
      <w:pPr>
        <w:jc w:val="both"/>
      </w:pPr>
    </w:p>
    <w:sectPr w:rsidR="001136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71209"/>
    <w:multiLevelType w:val="hybridMultilevel"/>
    <w:tmpl w:val="602871D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646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615"/>
    <w:rsid w:val="00113615"/>
    <w:rsid w:val="00131CE7"/>
    <w:rsid w:val="0065491F"/>
    <w:rsid w:val="00771182"/>
    <w:rsid w:val="00AE6288"/>
    <w:rsid w:val="00C45576"/>
    <w:rsid w:val="00D56007"/>
    <w:rsid w:val="00EF6EC1"/>
    <w:rsid w:val="00F9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20BF3"/>
  <w15:chartTrackingRefBased/>
  <w15:docId w15:val="{63BE2C22-457D-4CAC-A251-989B1BFD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36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3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36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3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36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36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36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36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36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6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36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36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36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36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36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36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36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36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36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3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36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3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3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36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36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36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36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36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36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Kavitha Balakrishnan</dc:creator>
  <cp:keywords/>
  <dc:description/>
  <cp:lastModifiedBy>Kavitha Balakrishnan</cp:lastModifiedBy>
  <cp:revision>7</cp:revision>
  <dcterms:created xsi:type="dcterms:W3CDTF">2024-04-03T04:31:00Z</dcterms:created>
  <dcterms:modified xsi:type="dcterms:W3CDTF">2024-04-03T04:43:00Z</dcterms:modified>
</cp:coreProperties>
</file>